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7B8A" w:rsidRPr="00787B8A" w:rsidRDefault="00787B8A" w:rsidP="00787B8A">
      <w:pPr>
        <w:jc w:val="center"/>
        <w:rPr>
          <w:rFonts w:ascii="Palatino" w:eastAsia="Times New Roman" w:hAnsi="Palatino" w:cs="Times New Roman"/>
          <w:b/>
          <w:color w:val="000000"/>
          <w:sz w:val="22"/>
          <w:szCs w:val="18"/>
          <w:u w:val="single"/>
          <w:lang w:eastAsia="fr-FR"/>
        </w:rPr>
      </w:pPr>
      <w:r w:rsidRPr="00787B8A">
        <w:rPr>
          <w:rFonts w:ascii="Palatino" w:eastAsia="Times New Roman" w:hAnsi="Palatino" w:cs="Times New Roman"/>
          <w:b/>
          <w:color w:val="000000"/>
          <w:sz w:val="22"/>
          <w:szCs w:val="18"/>
          <w:u w:val="single"/>
          <w:lang w:eastAsia="fr-FR"/>
        </w:rPr>
        <w:t>ENQUETE PUBLIQUE SANITAIRE POUR</w:t>
      </w:r>
    </w:p>
    <w:p w:rsidR="00787B8A" w:rsidRPr="00787B8A" w:rsidRDefault="00787B8A" w:rsidP="00787B8A">
      <w:pPr>
        <w:jc w:val="center"/>
        <w:rPr>
          <w:rFonts w:ascii="Palatino" w:eastAsia="Times New Roman" w:hAnsi="Palatino" w:cs="Times New Roman"/>
          <w:b/>
          <w:sz w:val="36"/>
          <w:u w:val="single"/>
          <w:lang w:eastAsia="fr-FR"/>
        </w:rPr>
      </w:pPr>
      <w:r w:rsidRPr="00787B8A">
        <w:rPr>
          <w:rFonts w:ascii="Palatino" w:eastAsia="Times New Roman" w:hAnsi="Palatino" w:cs="Times New Roman"/>
          <w:b/>
          <w:color w:val="000000"/>
          <w:sz w:val="22"/>
          <w:szCs w:val="18"/>
          <w:u w:val="single"/>
          <w:lang w:eastAsia="fr-FR"/>
        </w:rPr>
        <w:t>LA PROTECTION DES EAUX DU CANAL DE MARSEILLE</w:t>
      </w:r>
    </w:p>
    <w:p w:rsidR="00787B8A" w:rsidRPr="00787B8A" w:rsidRDefault="00787B8A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 xml:space="preserve">Dans le cadre de </w:t>
      </w:r>
      <w:r w:rsidRPr="00787B8A">
        <w:rPr>
          <w:rFonts w:ascii="Palatino" w:eastAsia="Times New Roman" w:hAnsi="Palatino" w:cs="Times New Roman"/>
          <w:b/>
          <w:color w:val="000000"/>
          <w:sz w:val="18"/>
          <w:szCs w:val="18"/>
          <w:u w:val="single"/>
          <w:lang w:eastAsia="fr-FR"/>
        </w:rPr>
        <w:t>l'enquête publique sanitaire pour la protection des eaux du canal de Marseille</w:t>
      </w: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, vous trouverez ci-dessous tous les éléments récoltés par la Métropole afin de répondre à vos questions. </w:t>
      </w:r>
    </w:p>
    <w:p w:rsidR="0038229C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1F65F5" w:rsidRDefault="00787B8A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Une permanence du Commissaire enquêteur aura lieu</w:t>
      </w:r>
      <w:r w:rsidR="001F65F5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 :</w:t>
      </w:r>
    </w:p>
    <w:p w:rsidR="0038229C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1F65F5" w:rsidRDefault="00787B8A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b/>
          <w:bCs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le</w:t>
      </w:r>
      <w:r w:rsidRPr="00787B8A">
        <w:rPr>
          <w:rFonts w:ascii="Palatino" w:eastAsia="Times New Roman" w:hAnsi="Palatino" w:cs="Times New Roman"/>
          <w:b/>
          <w:bCs/>
          <w:color w:val="000000"/>
          <w:sz w:val="18"/>
          <w:szCs w:val="18"/>
          <w:lang w:eastAsia="fr-FR"/>
        </w:rPr>
        <w:t> mercredi 27 septembre 2023 de 13h30 à 16h30</w:t>
      </w:r>
    </w:p>
    <w:p w:rsidR="001F65F5" w:rsidRDefault="00787B8A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 xml:space="preserve">en Mairie de secteur, </w:t>
      </w:r>
      <w:r w:rsidR="001F65F5">
        <w:rPr>
          <w:rFonts w:ascii="Helvetica" w:eastAsia="Times New Roman" w:hAnsi="Helvetica" w:cs="Times New Roman"/>
          <w:sz w:val="18"/>
          <w:szCs w:val="18"/>
          <w:lang w:eastAsia="fr-FR"/>
        </w:rPr>
        <w:t xml:space="preserve"> </w:t>
      </w:r>
      <w:r w:rsidR="001F65F5" w:rsidRPr="001F65F5">
        <w:rPr>
          <w:rFonts w:ascii="Palatino" w:eastAsia="Times New Roman" w:hAnsi="Palatino" w:cs="Times New Roman"/>
          <w:sz w:val="18"/>
          <w:szCs w:val="18"/>
          <w:lang w:eastAsia="fr-FR"/>
        </w:rPr>
        <w:t xml:space="preserve">Boulevard </w:t>
      </w:r>
      <w:proofErr w:type="spellStart"/>
      <w:r w:rsidR="001F65F5" w:rsidRPr="001F65F5">
        <w:rPr>
          <w:rFonts w:ascii="Palatino" w:eastAsia="Times New Roman" w:hAnsi="Palatino" w:cs="Times New Roman"/>
          <w:sz w:val="18"/>
          <w:szCs w:val="18"/>
          <w:lang w:eastAsia="fr-FR"/>
        </w:rPr>
        <w:t>Bouyala</w:t>
      </w:r>
      <w:proofErr w:type="spellEnd"/>
      <w:r w:rsidR="001F65F5" w:rsidRPr="001F65F5">
        <w:rPr>
          <w:rFonts w:ascii="Palatino" w:eastAsia="Times New Roman" w:hAnsi="Palatino" w:cs="Times New Roman"/>
          <w:sz w:val="18"/>
          <w:szCs w:val="18"/>
          <w:lang w:eastAsia="fr-FR"/>
        </w:rPr>
        <w:t xml:space="preserve"> d'Arnaud 13012 Marseille</w:t>
      </w:r>
    </w:p>
    <w:p w:rsidR="0038229C" w:rsidRPr="001F65F5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Helvetica" w:eastAsia="Times New Roman" w:hAnsi="Helvetica" w:cs="Times New Roman"/>
          <w:sz w:val="18"/>
          <w:szCs w:val="18"/>
          <w:lang w:eastAsia="fr-FR"/>
        </w:rPr>
      </w:pPr>
    </w:p>
    <w:p w:rsidR="00787B8A" w:rsidRDefault="00787B8A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pour une consultation du registre papier.</w:t>
      </w:r>
    </w:p>
    <w:p w:rsidR="0038229C" w:rsidRPr="00787B8A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787B8A" w:rsidRPr="00787B8A" w:rsidRDefault="00787B8A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Par ailleurs, il vous est également possible de consulter le registre numérique sur internet à l'adresse suivante :</w:t>
      </w:r>
    </w:p>
    <w:p w:rsidR="00787B8A" w:rsidRPr="00787B8A" w:rsidRDefault="00881042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hyperlink r:id="rId4" w:history="1">
        <w:r w:rsidR="00787B8A" w:rsidRPr="00787B8A">
          <w:rPr>
            <w:rFonts w:ascii="Palatino" w:eastAsia="Times New Roman" w:hAnsi="Palatino" w:cs="Times New Roman"/>
            <w:b/>
            <w:bCs/>
            <w:color w:val="0000FF"/>
            <w:sz w:val="18"/>
            <w:szCs w:val="18"/>
            <w:u w:val="single"/>
            <w:lang w:eastAsia="fr-FR"/>
          </w:rPr>
          <w:t>https://www.registre-numerique.fr/perimetres-protection-canal-marseille-realtor/</w:t>
        </w:r>
      </w:hyperlink>
    </w:p>
    <w:p w:rsidR="00787B8A" w:rsidRPr="00787B8A" w:rsidRDefault="00881042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hyperlink r:id="rId5" w:anchor="collapse8075" w:history="1">
        <w:r w:rsidR="00787B8A" w:rsidRPr="00787B8A">
          <w:rPr>
            <w:rFonts w:ascii="Palatino" w:eastAsia="Times New Roman" w:hAnsi="Palatino" w:cs="Times New Roman"/>
            <w:b/>
            <w:bCs/>
            <w:color w:val="0000FF"/>
            <w:sz w:val="18"/>
            <w:szCs w:val="18"/>
            <w:u w:val="single"/>
            <w:lang w:eastAsia="fr-FR"/>
          </w:rPr>
          <w:t>https://www.registre-numerique.fr/perimetres-protection-canal-marseille-realtor/documents#collapse8075</w:t>
        </w:r>
      </w:hyperlink>
    </w:p>
    <w:p w:rsidR="00787B8A" w:rsidRPr="00787B8A" w:rsidRDefault="00787B8A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Vous pouvez également le trouver sur le site de la Mairie de secteur et de la Métropole :</w:t>
      </w:r>
    </w:p>
    <w:p w:rsidR="00787B8A" w:rsidRPr="00787B8A" w:rsidRDefault="00881042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hyperlink r:id="rId6" w:history="1">
        <w:r w:rsidR="00787B8A" w:rsidRPr="00787B8A">
          <w:rPr>
            <w:rFonts w:ascii="Palatino" w:eastAsia="Times New Roman" w:hAnsi="Palatino" w:cs="Times New Roman"/>
            <w:b/>
            <w:bCs/>
            <w:color w:val="0000FF"/>
            <w:sz w:val="18"/>
            <w:szCs w:val="18"/>
            <w:u w:val="single"/>
            <w:lang w:eastAsia="fr-FR"/>
          </w:rPr>
          <w:t>https://marseille1112.fr/votre-actualite/logement-urbanisme/enquete-publique-sur-les-perimetres-de-protection-du-canal-de-marseille</w:t>
        </w:r>
      </w:hyperlink>
    </w:p>
    <w:p w:rsidR="00787B8A" w:rsidRPr="00787B8A" w:rsidRDefault="00881042" w:rsidP="00787B8A">
      <w:pP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hyperlink r:id="rId7" w:history="1">
        <w:r w:rsidR="00787B8A" w:rsidRPr="00787B8A">
          <w:rPr>
            <w:rFonts w:ascii="Palatino" w:eastAsia="Times New Roman" w:hAnsi="Palatino" w:cs="Times New Roman"/>
            <w:b/>
            <w:bCs/>
            <w:color w:val="0000FF"/>
            <w:sz w:val="18"/>
            <w:szCs w:val="18"/>
            <w:u w:val="single"/>
            <w:lang w:eastAsia="fr-FR"/>
          </w:rPr>
          <w:t>https://ampmetropole.fr/environnement/eau/lancement-dune-enquete-publique-sur-les-perimetres-de-protection-du-canal-de-marseille/</w:t>
        </w:r>
      </w:hyperlink>
    </w:p>
    <w:p w:rsidR="0038229C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u w:val="single"/>
          <w:lang w:eastAsia="fr-FR"/>
        </w:rPr>
      </w:pPr>
    </w:p>
    <w:p w:rsid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Palatino" w:eastAsia="Times New Roman" w:hAnsi="Palatino" w:cs="Times New Roman"/>
          <w:color w:val="000000"/>
          <w:sz w:val="18"/>
          <w:szCs w:val="18"/>
          <w:u w:val="single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u w:val="single"/>
          <w:lang w:eastAsia="fr-FR"/>
        </w:rPr>
        <w:t>Pour en faciliter la lecture, vous devez repérer sur le courrier que vous avez reçu :</w:t>
      </w:r>
    </w:p>
    <w:p w:rsidR="00020EAE" w:rsidRPr="00787B8A" w:rsidRDefault="00020EAE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020EAE" w:rsidRP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1) le numéro de la carte atlas (exemple : Carte 90/160)</w:t>
      </w:r>
    </w:p>
    <w:p w:rsidR="00787B8A" w:rsidRP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2) l'identification de votre parcelle (884 I0102)</w:t>
      </w:r>
    </w:p>
    <w:p w:rsidR="00787B8A" w:rsidRP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 xml:space="preserve">3) Sur la carte Atlas du site ( </w:t>
      </w:r>
      <w:proofErr w:type="spellStart"/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IV_Etat_parcellaire_canal_atlasVF</w:t>
      </w:r>
      <w:proofErr w:type="spellEnd"/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), vous pouvez voir l'emprise des  servitudes (PPI, PPRR et PPRS) et en avoir les explications sur la légende à droite de la carte.</w:t>
      </w:r>
    </w:p>
    <w:p w:rsid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4) Dans le tableau que vous avez reçu, appelé </w:t>
      </w:r>
      <w:r w:rsidRPr="00787B8A">
        <w:rPr>
          <w:rFonts w:ascii="Palatino" w:eastAsia="Times New Roman" w:hAnsi="Palatino" w:cs="Times New Roman"/>
          <w:b/>
          <w:bCs/>
          <w:color w:val="000000"/>
          <w:sz w:val="18"/>
          <w:szCs w:val="18"/>
          <w:lang w:eastAsia="fr-FR"/>
        </w:rPr>
        <w:t>"périmètres de protection"</w:t>
      </w: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 sont définies les activités réglementées ou interdites dans les différents périmètres PPR, PPRS et PPI attachées à votre parcelle.</w:t>
      </w:r>
    </w:p>
    <w:p w:rsidR="00020EAE" w:rsidRPr="00787B8A" w:rsidRDefault="00020EAE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787B8A" w:rsidRDefault="00787B8A" w:rsidP="00020EAE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ATTENTION cette enquête se termine </w:t>
      </w:r>
      <w:r w:rsidRPr="00787B8A">
        <w:rPr>
          <w:rFonts w:ascii="Palatino" w:eastAsia="Times New Roman" w:hAnsi="Palatino" w:cs="Times New Roman"/>
          <w:b/>
          <w:bCs/>
          <w:color w:val="000000"/>
          <w:sz w:val="18"/>
          <w:szCs w:val="18"/>
          <w:u w:val="single"/>
          <w:lang w:eastAsia="fr-FR"/>
        </w:rPr>
        <w:t>le vendredi 06 octobre 2023 à 17h</w:t>
      </w:r>
      <w:r w:rsidRPr="00787B8A"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  <w:t> et il est vivement conseillé de venir rencontrer le Commissaire enquêteur  pour toutes précisions utiles sur cette enquête.</w:t>
      </w:r>
    </w:p>
    <w:p w:rsidR="0038229C" w:rsidRPr="00787B8A" w:rsidRDefault="0038229C" w:rsidP="0038229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rPr>
          <w:rFonts w:ascii="Palatino" w:eastAsia="Times New Roman" w:hAnsi="Palatino" w:cs="Times New Roman"/>
          <w:color w:val="000000"/>
          <w:sz w:val="18"/>
          <w:szCs w:val="18"/>
          <w:lang w:eastAsia="fr-FR"/>
        </w:rPr>
      </w:pPr>
    </w:p>
    <w:p w:rsidR="00787B8A" w:rsidRPr="00787B8A" w:rsidRDefault="00787B8A" w:rsidP="00787B8A">
      <w:pPr>
        <w:rPr>
          <w:rFonts w:ascii="Palatino" w:eastAsia="Times New Roman" w:hAnsi="Palatino" w:cs="Times New Roman"/>
          <w:lang w:eastAsia="fr-FR"/>
        </w:rPr>
      </w:pPr>
      <w:bookmarkStart w:id="0" w:name="_GoBack"/>
      <w:bookmarkEnd w:id="0"/>
    </w:p>
    <w:p w:rsidR="00B16ED1" w:rsidRDefault="00B16ED1"/>
    <w:sectPr w:rsidR="00B16ED1" w:rsidSect="00BB08BF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Palatino">
    <w:altName w:val="Book Antiqua"/>
    <w:charset w:val="4D"/>
    <w:family w:val="auto"/>
    <w:pitch w:val="variable"/>
    <w:sig w:usb0="A00002FF" w:usb1="7800205A" w:usb2="14600000" w:usb3="00000000" w:csb0="00000193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425"/>
  <w:characterSpacingControl w:val="doNotCompress"/>
  <w:compat/>
  <w:rsids>
    <w:rsidRoot w:val="00787B8A"/>
    <w:rsid w:val="00020EAE"/>
    <w:rsid w:val="001F65F5"/>
    <w:rsid w:val="0038229C"/>
    <w:rsid w:val="006A5413"/>
    <w:rsid w:val="00787B8A"/>
    <w:rsid w:val="00881042"/>
    <w:rsid w:val="009472F0"/>
    <w:rsid w:val="00AE2235"/>
    <w:rsid w:val="00B16ED1"/>
    <w:rsid w:val="00BB08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810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787B8A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fr-FR"/>
    </w:rPr>
  </w:style>
  <w:style w:type="character" w:customStyle="1" w:styleId="apple-converted-space">
    <w:name w:val="apple-converted-space"/>
    <w:basedOn w:val="Policepardfaut"/>
    <w:rsid w:val="00787B8A"/>
  </w:style>
  <w:style w:type="character" w:styleId="Lienhypertexte">
    <w:name w:val="Hyperlink"/>
    <w:basedOn w:val="Policepardfaut"/>
    <w:uiPriority w:val="99"/>
    <w:semiHidden/>
    <w:unhideWhenUsed/>
    <w:rsid w:val="00787B8A"/>
    <w:rPr>
      <w:color w:val="0000FF"/>
      <w:u w:val="single"/>
    </w:rPr>
  </w:style>
  <w:style w:type="paragraph" w:styleId="Paragraphedeliste">
    <w:name w:val="List Paragraph"/>
    <w:basedOn w:val="Normal"/>
    <w:uiPriority w:val="34"/>
    <w:qFormat/>
    <w:rsid w:val="00020EA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907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48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317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66154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387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612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8448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ampmetropole.fr/environnement/eau/lancement-dune-enquete-publique-sur-les-perimetres-de-protection-du-canal-de-marseille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marseille1112.fr/votre-actualite/logement-urbanisme/enquete-publique-sur-les-perimetres-de-protection-du-canal-de-marseille" TargetMode="External"/><Relationship Id="rId5" Type="http://schemas.openxmlformats.org/officeDocument/2006/relationships/hyperlink" Target="https://www.registre-numerique.fr/perimetres-protection-canal-marseille-realtor/documents" TargetMode="External"/><Relationship Id="rId4" Type="http://schemas.openxmlformats.org/officeDocument/2006/relationships/hyperlink" Target="https://www.registre-numerique.fr/perimetres-protection-canal-marseille-realtor/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375</Words>
  <Characters>2066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de Microsoft Office</dc:creator>
  <cp:lastModifiedBy>Michel</cp:lastModifiedBy>
  <cp:revision>2</cp:revision>
  <dcterms:created xsi:type="dcterms:W3CDTF">2023-09-17T07:19:00Z</dcterms:created>
  <dcterms:modified xsi:type="dcterms:W3CDTF">2023-09-17T07:19:00Z</dcterms:modified>
</cp:coreProperties>
</file>